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FA" w:rsidRPr="00E741FA" w:rsidRDefault="00E741F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b/>
          <w:color w:val="262626" w:themeColor="text1" w:themeTint="D9"/>
          <w:kern w:val="0"/>
          <w:sz w:val="36"/>
          <w:szCs w:val="36"/>
          <w:u w:val="single"/>
          <w:lang w:eastAsia="es-ES"/>
        </w:rPr>
      </w:pPr>
      <w:r>
        <w:rPr>
          <w:rFonts w:ascii="Helvetica" w:eastAsia="Times New Roman" w:hAnsi="Helvetica" w:cs="Helvetica"/>
          <w:b/>
          <w:color w:val="262626" w:themeColor="text1" w:themeTint="D9"/>
          <w:kern w:val="0"/>
          <w:sz w:val="36"/>
          <w:szCs w:val="36"/>
          <w:u w:val="single"/>
          <w:lang w:eastAsia="es-ES"/>
        </w:rPr>
        <w:t xml:space="preserve">BASES </w:t>
      </w:r>
      <w:r w:rsidRPr="00E741FA">
        <w:rPr>
          <w:rFonts w:ascii="Helvetica" w:eastAsia="Times New Roman" w:hAnsi="Helvetica" w:cs="Helvetica"/>
          <w:b/>
          <w:color w:val="262626" w:themeColor="text1" w:themeTint="D9"/>
          <w:kern w:val="0"/>
          <w:sz w:val="36"/>
          <w:szCs w:val="36"/>
          <w:u w:val="single"/>
          <w:lang w:eastAsia="es-ES"/>
        </w:rPr>
        <w:t>CONSURSO DE FOTOGRAFÍA HECHA CON EL MÓVIL</w:t>
      </w:r>
      <w:r w:rsidR="00D33B3B">
        <w:rPr>
          <w:rFonts w:ascii="Helvetica" w:eastAsia="Times New Roman" w:hAnsi="Helvetica" w:cs="Helvetica"/>
          <w:b/>
          <w:color w:val="262626" w:themeColor="text1" w:themeTint="D9"/>
          <w:kern w:val="0"/>
          <w:sz w:val="36"/>
          <w:szCs w:val="36"/>
          <w:u w:val="single"/>
          <w:lang w:eastAsia="es-ES"/>
        </w:rPr>
        <w:t>, AMEYUGO 2026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Pueden concurrir todas las personas aficionadas o profesionales de la fotografía que lo deseen, con el requisito de ser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mayores de 1</w:t>
      </w:r>
      <w:r w:rsidR="00E741F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6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 xml:space="preserve"> años y residir en España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 La participación en el concurso supone la total aceptación de estas bases.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2.-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TEMA.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</w:t>
      </w:r>
      <w:r w:rsidR="00D33B3B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LIBRE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 . </w:t>
      </w:r>
      <w:r w:rsidR="00E741FA"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Se puede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 plantear desde cualquier enfoque fotográfico:  publicidad, retrato, creativo, etc., y el tema debe estar siempre centrado en el ámbito del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 </w:t>
      </w:r>
      <w:r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entorno de Ameyugo paisajes, personas, costumbres, edificios, naturaleza etc.</w:t>
      </w:r>
    </w:p>
    <w:p w:rsidR="00AA142A" w:rsidRPr="00AA142A" w:rsidRDefault="00AA142A" w:rsidP="00AA142A">
      <w:pPr>
        <w:shd w:val="clear" w:color="auto" w:fill="EFF3F6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3.-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TÉCNICA, FORMATO Y PRESENTACIÓN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 La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técnica y la forma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de abordar el tema serán libres, en blanco y negro o color. La presentación a concurso se realizará exclusivamente en formato digital. Las imágenes se enviarán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EXCLUSIVAMENTE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a</w:t>
      </w:r>
      <w:r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 </w:t>
      </w:r>
      <w:r w:rsidRPr="00AA142A">
        <w:rPr>
          <w:rFonts w:ascii="Helvetica" w:eastAsia="Times New Roman" w:hAnsi="Helvetica" w:cs="Helvetica"/>
          <w:color w:val="FF0000"/>
          <w:kern w:val="0"/>
          <w:sz w:val="24"/>
          <w:szCs w:val="24"/>
          <w:lang w:eastAsia="es-ES"/>
        </w:rPr>
        <w:t>ayuntamiento.ameyugo@gmail.com</w:t>
      </w:r>
      <w:r w:rsidRPr="00AA142A">
        <w:rPr>
          <w:rFonts w:ascii="Helvetica" w:eastAsia="Times New Roman" w:hAnsi="Helvetica" w:cs="Helvetica"/>
          <w:color w:val="FF0000"/>
          <w:kern w:val="0"/>
          <w:sz w:val="24"/>
          <w:szCs w:val="24"/>
          <w:lang w:eastAsia="es-ES"/>
        </w:rPr>
        <w:br/>
      </w:r>
      <w:r w:rsidRPr="00AA142A">
        <w:rPr>
          <w:rFonts w:ascii="Helvetica" w:eastAsia="Times New Roman" w:hAnsi="Helvetica" w:cs="Helvetica"/>
          <w:color w:val="FF0000"/>
          <w:kern w:val="0"/>
          <w:sz w:val="24"/>
          <w:szCs w:val="24"/>
          <w:lang w:eastAsia="es-ES"/>
        </w:rPr>
        <w:br/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El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formato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de las fotografías será en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JPG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, no superando nunca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1 mega 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de capacidad. Cualquier fotografía que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supere esta capacidad no será admitida a concurso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 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4.-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IDENTIFICACIÓN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 Todas las fotografías presentadas deberán llevar obligatoriamente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los siguientes datos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: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 xml:space="preserve">nombre del autor, DNI, dirección postal, población, teléfono, e-mail 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5.- Cada autor podrá participar con un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máximo de dos fotografías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La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participación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es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individual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Las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obras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han de ser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originales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y no deberán haber sido premiadas en cualquier otro concurso.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Es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imprescindible poner título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a cada una de las obras presentadas, así mismo es imprescindible que el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fichero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 de la fotografía esté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nombrado con el mismo título para facilitar su identificación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  No deberá aparecer el nombre del autor en el nombre del fichero de la fotografía.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Podrán ser descartados los trabajos que no se ajusten a esta norma.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br/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br/>
        <w:t xml:space="preserve">Las obras quedarán en propiedad </w:t>
      </w:r>
      <w:r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del Ayuntamiento, con ellas se realizar</w:t>
      </w:r>
      <w:r w:rsidR="00D33B3B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á un calendario para el año 2027</w:t>
      </w:r>
    </w:p>
    <w:p w:rsidR="00AA142A" w:rsidRDefault="00AA142A" w:rsidP="00E741F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6.-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ADMISIÓN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 La admisión de obras comenzará el día </w:t>
      </w:r>
      <w:r w:rsidR="00D33B3B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1 de julio y terminara el día 10</w:t>
      </w:r>
      <w:r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 xml:space="preserve"> de juli</w:t>
      </w:r>
      <w:r w:rsidR="00E741F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o</w:t>
      </w:r>
    </w:p>
    <w:p w:rsidR="00AA142A" w:rsidRDefault="00AA142A" w:rsidP="00AA142A">
      <w:pPr>
        <w:shd w:val="clear" w:color="auto" w:fill="EFF3F6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br/>
      </w:r>
      <w:r w:rsidR="00E741F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7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.-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FALLO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. El fallo se producirá, tras previa deliberación del jurado, siendo comunicado directamente a los ganadores seleccionados </w:t>
      </w:r>
    </w:p>
    <w:p w:rsidR="00AA142A" w:rsidRPr="00AA142A" w:rsidRDefault="00AA142A" w:rsidP="00AA142A">
      <w:pPr>
        <w:shd w:val="clear" w:color="auto" w:fill="EFF3F6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lastRenderedPageBreak/>
        <w:t xml:space="preserve">La entrega de premios se </w:t>
      </w:r>
      <w:r w:rsidR="00E741F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realizará</w:t>
      </w:r>
      <w:r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 el dia</w:t>
      </w:r>
      <w:r w:rsidR="00D33B3B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18</w:t>
      </w:r>
      <w:r w:rsidR="00E741F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 de julio</w:t>
      </w:r>
    </w:p>
    <w:p w:rsidR="00AA142A" w:rsidRPr="00AA142A" w:rsidRDefault="00AA142A" w:rsidP="00E741F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9.- </w:t>
      </w: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PREMIOS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. </w:t>
      </w:r>
    </w:p>
    <w:p w:rsidR="00AA142A" w:rsidRP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Primer premio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:  </w:t>
      </w:r>
      <w:r w:rsidR="00D33B3B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12</w:t>
      </w:r>
      <w:r w:rsidR="00E741F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0 €</w:t>
      </w:r>
    </w:p>
    <w:p w:rsidR="00AA142A" w:rsidRDefault="00AA142A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 w:rsidRPr="00AA142A">
        <w:rPr>
          <w:rFonts w:ascii="Helvetica" w:eastAsia="Times New Roman" w:hAnsi="Helvetica" w:cs="Helvetica"/>
          <w:b/>
          <w:bCs/>
          <w:color w:val="464646"/>
          <w:kern w:val="0"/>
          <w:sz w:val="24"/>
          <w:szCs w:val="24"/>
          <w:lang w:eastAsia="es-ES"/>
        </w:rPr>
        <w:t>Segundo premio</w:t>
      </w:r>
      <w:r w:rsidRPr="00AA142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:  </w:t>
      </w:r>
      <w:r w:rsidR="00D33B3B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80</w:t>
      </w:r>
      <w:r w:rsidR="00E741FA"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 xml:space="preserve"> €</w:t>
      </w:r>
    </w:p>
    <w:p w:rsidR="00F642E2" w:rsidRPr="00AA142A" w:rsidRDefault="00F642E2" w:rsidP="00AA142A">
      <w:pPr>
        <w:shd w:val="clear" w:color="auto" w:fill="EFF3F6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color w:val="464646"/>
          <w:kern w:val="0"/>
          <w:sz w:val="24"/>
          <w:szCs w:val="24"/>
          <w:lang w:eastAsia="es-ES"/>
        </w:rPr>
        <w:t>Cada participante recibirá un pequeño obsequio</w:t>
      </w:r>
    </w:p>
    <w:p w:rsidR="00B21C94" w:rsidRDefault="00B21C94"/>
    <w:sectPr w:rsidR="00B21C94" w:rsidSect="00B91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A142A"/>
    <w:rsid w:val="00AA142A"/>
    <w:rsid w:val="00B21C94"/>
    <w:rsid w:val="00B9147B"/>
    <w:rsid w:val="00D33B3B"/>
    <w:rsid w:val="00DD4C03"/>
    <w:rsid w:val="00E741FA"/>
    <w:rsid w:val="00F6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Inmaculada Ranedo Gómez</dc:creator>
  <cp:lastModifiedBy>ceas11ac1</cp:lastModifiedBy>
  <cp:revision>2</cp:revision>
  <dcterms:created xsi:type="dcterms:W3CDTF">2026-04-29T11:06:00Z</dcterms:created>
  <dcterms:modified xsi:type="dcterms:W3CDTF">2026-04-29T11:06:00Z</dcterms:modified>
</cp:coreProperties>
</file>